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497" w:rsidRDefault="00241497">
      <w:pPr>
        <w:pStyle w:val="BodyText"/>
        <w:spacing w:before="4"/>
        <w:rPr>
          <w:rFonts w:ascii="Times New Roman"/>
          <w:sz w:val="22"/>
        </w:rPr>
      </w:pPr>
    </w:p>
    <w:p w:rsidR="00241497" w:rsidRPr="00B26C5E" w:rsidRDefault="00D44F77">
      <w:pPr>
        <w:spacing w:before="40" w:line="276" w:lineRule="auto"/>
        <w:ind w:left="2367" w:right="924" w:hanging="1373"/>
        <w:rPr>
          <w:rFonts w:ascii="Cambria" w:hAnsi="Cambria"/>
          <w:b/>
          <w:color w:val="365E90"/>
          <w:sz w:val="44"/>
          <w:lang w:val="nb-NO"/>
        </w:rPr>
      </w:pPr>
      <w:r w:rsidRPr="00B26C5E">
        <w:rPr>
          <w:rFonts w:ascii="Cambria" w:hAnsi="Cambria"/>
          <w:b/>
          <w:color w:val="365E90"/>
          <w:sz w:val="44"/>
          <w:lang w:val="nb-NO"/>
        </w:rPr>
        <w:t>Viktig informasjon til deg som vil bli Besøksvenn med hund</w:t>
      </w:r>
    </w:p>
    <w:p w:rsidR="00D44F77" w:rsidRPr="00B26C5E" w:rsidRDefault="00D44F77">
      <w:pPr>
        <w:spacing w:before="40" w:line="276" w:lineRule="auto"/>
        <w:ind w:left="2367" w:right="924" w:hanging="1373"/>
        <w:rPr>
          <w:rFonts w:ascii="Cambria" w:hAnsi="Cambria"/>
          <w:b/>
          <w:color w:val="365E90"/>
          <w:sz w:val="44"/>
          <w:lang w:val="nb-NO"/>
        </w:rPr>
      </w:pPr>
    </w:p>
    <w:p w:rsidR="00D44F77" w:rsidRPr="00B26C5E" w:rsidRDefault="00B26C5E">
      <w:pPr>
        <w:spacing w:before="40" w:line="276" w:lineRule="auto"/>
        <w:ind w:left="2367" w:right="924" w:hanging="1373"/>
        <w:rPr>
          <w:rFonts w:ascii="Cambria" w:hAnsi="Cambria"/>
          <w:b/>
          <w:sz w:val="44"/>
          <w:lang w:val="nb-NO"/>
        </w:rPr>
      </w:pPr>
      <w:r w:rsidRPr="00B26C5E">
        <w:rPr>
          <w:rFonts w:ascii="Cambria" w:hAnsi="Cambria"/>
          <w:b/>
          <w:color w:val="365E90"/>
          <w:sz w:val="44"/>
          <w:lang w:val="nb-NO"/>
        </w:rPr>
        <w:t xml:space="preserve">Påmeldingsfrist 5. </w:t>
      </w:r>
      <w:r>
        <w:rPr>
          <w:rFonts w:ascii="Cambria" w:hAnsi="Cambria"/>
          <w:b/>
          <w:color w:val="365E90"/>
          <w:sz w:val="44"/>
          <w:lang w:val="nb-NO"/>
        </w:rPr>
        <w:t>august</w:t>
      </w:r>
      <w:r w:rsidR="00D44F77" w:rsidRPr="00B26C5E">
        <w:rPr>
          <w:rFonts w:ascii="Cambria" w:hAnsi="Cambria"/>
          <w:b/>
          <w:color w:val="365E90"/>
          <w:sz w:val="44"/>
          <w:lang w:val="nb-NO"/>
        </w:rPr>
        <w:t xml:space="preserve"> 2016</w:t>
      </w:r>
    </w:p>
    <w:p w:rsidR="00241497" w:rsidRPr="00B26C5E" w:rsidRDefault="00241497">
      <w:pPr>
        <w:pStyle w:val="BodyText"/>
        <w:rPr>
          <w:rFonts w:ascii="Cambria"/>
          <w:b/>
          <w:sz w:val="44"/>
          <w:lang w:val="nb-NO"/>
        </w:rPr>
      </w:pPr>
    </w:p>
    <w:p w:rsidR="00241497" w:rsidRPr="00B26C5E" w:rsidRDefault="00D44F77">
      <w:pPr>
        <w:pStyle w:val="Heading3"/>
        <w:spacing w:before="261" w:line="276" w:lineRule="auto"/>
        <w:ind w:right="323"/>
        <w:rPr>
          <w:u w:val="none"/>
          <w:lang w:val="nb-NO"/>
        </w:rPr>
      </w:pPr>
      <w:r w:rsidRPr="00B26C5E">
        <w:rPr>
          <w:u w:val="none"/>
          <w:lang w:val="nb-NO"/>
        </w:rPr>
        <w:t xml:space="preserve">Vennligst les gjennom dette </w:t>
      </w:r>
      <w:r w:rsidRPr="00B26C5E">
        <w:rPr>
          <w:lang w:val="nb-NO"/>
        </w:rPr>
        <w:t xml:space="preserve">før </w:t>
      </w:r>
      <w:r w:rsidRPr="00B26C5E">
        <w:rPr>
          <w:u w:val="none"/>
          <w:lang w:val="nb-NO"/>
        </w:rPr>
        <w:t xml:space="preserve">du melder deg på kurs. Her vil du få nødvendig informasjon om hva som skjer både før, under og etter </w:t>
      </w:r>
      <w:proofErr w:type="spellStart"/>
      <w:r w:rsidRPr="00B26C5E">
        <w:rPr>
          <w:u w:val="none"/>
          <w:lang w:val="nb-NO"/>
        </w:rPr>
        <w:t>besøkshundkurs</w:t>
      </w:r>
      <w:proofErr w:type="spellEnd"/>
      <w:r w:rsidRPr="00B26C5E">
        <w:rPr>
          <w:u w:val="none"/>
          <w:lang w:val="nb-NO"/>
        </w:rPr>
        <w:t xml:space="preserve">. Har du flere spørsmål ta gjerne kontakt med </w:t>
      </w:r>
      <w:r w:rsidR="00FF7B68" w:rsidRPr="00B26C5E">
        <w:rPr>
          <w:u w:val="none"/>
          <w:lang w:val="nb-NO"/>
        </w:rPr>
        <w:t>meg på telefon 91879276 eller på epost mathorso@online.no</w:t>
      </w:r>
    </w:p>
    <w:p w:rsidR="00241497" w:rsidRPr="00B26C5E" w:rsidRDefault="00241497">
      <w:pPr>
        <w:pStyle w:val="BodyText"/>
        <w:spacing w:before="10"/>
        <w:rPr>
          <w:b/>
          <w:i/>
          <w:lang w:val="nb-NO"/>
        </w:rPr>
      </w:pPr>
    </w:p>
    <w:p w:rsidR="00241497" w:rsidRPr="00B26C5E" w:rsidRDefault="00D44F77">
      <w:pPr>
        <w:pStyle w:val="BodyText"/>
        <w:spacing w:before="42" w:line="276" w:lineRule="auto"/>
        <w:ind w:left="115" w:right="214"/>
        <w:rPr>
          <w:lang w:val="nb-NO"/>
        </w:rPr>
      </w:pPr>
      <w:proofErr w:type="gramStart"/>
      <w:r w:rsidRPr="00B26C5E">
        <w:rPr>
          <w:lang w:val="nb-NO"/>
        </w:rPr>
        <w:t>Aktiviteten ”Besøksvenn</w:t>
      </w:r>
      <w:proofErr w:type="gramEnd"/>
      <w:r w:rsidRPr="00B26C5E">
        <w:rPr>
          <w:lang w:val="nb-NO"/>
        </w:rPr>
        <w:t xml:space="preserve"> med hund” er en utvidelse av Røde Kors sin eksisterende besøkstjeneste. Røde Kors rekrutterer frivillige, som ønsker å ta med hunden sin og besøke beboere på institusjon (</w:t>
      </w:r>
      <w:r w:rsidR="00B26C5E" w:rsidRPr="00B26C5E">
        <w:rPr>
          <w:lang w:val="nb-NO"/>
        </w:rPr>
        <w:t>f.eks.</w:t>
      </w:r>
      <w:r w:rsidRPr="00B26C5E">
        <w:rPr>
          <w:lang w:val="nb-NO"/>
        </w:rPr>
        <w:t xml:space="preserve"> syke-/eldrehjem), dra på hjemmebesøk eller ta med noen ut på tur. Besøk foregår opptil en time per gang og i snitt to ganger per måned.</w:t>
      </w:r>
    </w:p>
    <w:p w:rsidR="00241497" w:rsidRPr="00B26C5E" w:rsidRDefault="00D44F77">
      <w:pPr>
        <w:pStyle w:val="BodyText"/>
        <w:spacing w:line="276" w:lineRule="auto"/>
        <w:ind w:left="115" w:right="549"/>
        <w:rPr>
          <w:lang w:val="nb-NO"/>
        </w:rPr>
      </w:pPr>
      <w:r w:rsidRPr="00B26C5E">
        <w:rPr>
          <w:lang w:val="nb-NO"/>
        </w:rPr>
        <w:t>Frivillige kan besøke både grupper og enkeltpersoner. Besøk kan foregå innendørs i egnet rom eller utendørs i rolige omgivelser. Den du besøker vil klappe og prate med hunden, og kanskje gi den en godbit. Aktiviteter som godbitsøk eller fremvisning av artige triks skaper ofte begeistring.</w:t>
      </w:r>
    </w:p>
    <w:p w:rsidR="00241497" w:rsidRPr="00B26C5E" w:rsidRDefault="00D44F77">
      <w:pPr>
        <w:pStyle w:val="BodyText"/>
        <w:spacing w:line="273" w:lineRule="auto"/>
        <w:ind w:left="115" w:right="87"/>
        <w:rPr>
          <w:lang w:val="nb-NO"/>
        </w:rPr>
      </w:pPr>
      <w:r w:rsidRPr="00B26C5E">
        <w:rPr>
          <w:lang w:val="nb-NO"/>
        </w:rPr>
        <w:t>Det er viktig at besøk tilpasses både brukeren, deg og din hund - alle parter skal trives!</w:t>
      </w:r>
    </w:p>
    <w:p w:rsidR="00241497" w:rsidRPr="00B26C5E" w:rsidRDefault="00241497">
      <w:pPr>
        <w:pStyle w:val="BodyText"/>
        <w:spacing w:before="6"/>
        <w:rPr>
          <w:sz w:val="32"/>
          <w:lang w:val="nb-NO"/>
        </w:rPr>
      </w:pPr>
    </w:p>
    <w:p w:rsidR="00241497" w:rsidRPr="00B26C5E" w:rsidRDefault="00D44F77">
      <w:pPr>
        <w:pStyle w:val="BodyText"/>
        <w:spacing w:before="1" w:line="276" w:lineRule="auto"/>
        <w:ind w:left="115" w:right="494"/>
        <w:rPr>
          <w:lang w:val="nb-NO"/>
        </w:rPr>
      </w:pPr>
      <w:r w:rsidRPr="00B26C5E">
        <w:rPr>
          <w:lang w:val="nb-NO"/>
        </w:rPr>
        <w:t xml:space="preserve">For å kunne bli besøksvenn med hund i Røde Kors må du delta på flere kurs, blant annet et </w:t>
      </w:r>
      <w:proofErr w:type="spellStart"/>
      <w:r w:rsidRPr="00B26C5E">
        <w:rPr>
          <w:lang w:val="nb-NO"/>
        </w:rPr>
        <w:t>besøkshundkurs</w:t>
      </w:r>
      <w:proofErr w:type="spellEnd"/>
      <w:r w:rsidRPr="00B26C5E">
        <w:rPr>
          <w:lang w:val="nb-NO"/>
        </w:rPr>
        <w:t>.</w:t>
      </w:r>
    </w:p>
    <w:p w:rsidR="00241497" w:rsidRPr="00B26C5E" w:rsidRDefault="00241497">
      <w:pPr>
        <w:pStyle w:val="BodyText"/>
        <w:rPr>
          <w:lang w:val="nb-NO"/>
        </w:rPr>
      </w:pPr>
    </w:p>
    <w:p w:rsidR="00241497" w:rsidRPr="00B26C5E" w:rsidRDefault="00241497">
      <w:pPr>
        <w:pStyle w:val="BodyText"/>
        <w:rPr>
          <w:lang w:val="nb-NO"/>
        </w:rPr>
      </w:pPr>
    </w:p>
    <w:p w:rsidR="00241497" w:rsidRPr="00B26C5E" w:rsidRDefault="00D44F77">
      <w:pPr>
        <w:pStyle w:val="Heading1"/>
        <w:ind w:left="3963" w:right="3905"/>
        <w:rPr>
          <w:lang w:val="nb-NO"/>
        </w:rPr>
      </w:pPr>
      <w:r w:rsidRPr="00B26C5E">
        <w:rPr>
          <w:color w:val="365E90"/>
          <w:lang w:val="nb-NO"/>
        </w:rPr>
        <w:t>Før kurs:</w:t>
      </w:r>
    </w:p>
    <w:p w:rsidR="00241497" w:rsidRPr="00B26C5E" w:rsidRDefault="00241497">
      <w:pPr>
        <w:pStyle w:val="BodyText"/>
        <w:spacing w:before="6"/>
        <w:rPr>
          <w:rFonts w:ascii="Cambria"/>
          <w:b/>
          <w:lang w:val="nb-NO"/>
        </w:rPr>
      </w:pPr>
    </w:p>
    <w:p w:rsidR="00241497" w:rsidRPr="00B26C5E" w:rsidRDefault="00D44F77">
      <w:pPr>
        <w:pStyle w:val="BodyText"/>
        <w:spacing w:line="276" w:lineRule="auto"/>
        <w:ind w:left="115" w:right="150"/>
        <w:rPr>
          <w:lang w:val="nb-NO"/>
        </w:rPr>
      </w:pPr>
      <w:proofErr w:type="spellStart"/>
      <w:r w:rsidRPr="00B26C5E">
        <w:rPr>
          <w:lang w:val="nb-NO"/>
        </w:rPr>
        <w:t>Besøkshundkurset</w:t>
      </w:r>
      <w:proofErr w:type="spellEnd"/>
      <w:r w:rsidRPr="00B26C5E">
        <w:rPr>
          <w:lang w:val="nb-NO"/>
        </w:rPr>
        <w:t xml:space="preserve"> er for deg som vil bli besøksvenn med hunden din i </w:t>
      </w:r>
      <w:r w:rsidR="00FF7B68" w:rsidRPr="00B26C5E">
        <w:rPr>
          <w:lang w:val="nb-NO"/>
        </w:rPr>
        <w:t>Fana.</w:t>
      </w:r>
      <w:r w:rsidRPr="00B26C5E">
        <w:rPr>
          <w:lang w:val="nb-NO"/>
        </w:rPr>
        <w:t xml:space="preserve"> Du må være fylt 18 år og hunden bør være minst 18 måneder. Øvre aldersgrense for å delta på kurs er i utgangspunktet 8 år, men unntak kan gjøres for hunder mellom 8 og 10 år dersom eier mener hunden er sprek for alderen. I så fall må eier i forkant av kurset vise hunden for kursholder, som avgjør om den kan delta eller ikke. Tisper får kun delta på kurs utenom løpetid.</w:t>
      </w:r>
    </w:p>
    <w:p w:rsidR="00241497" w:rsidRPr="00B26C5E" w:rsidRDefault="00241497">
      <w:pPr>
        <w:spacing w:line="276" w:lineRule="auto"/>
        <w:rPr>
          <w:lang w:val="nb-NO"/>
        </w:rPr>
        <w:sectPr w:rsidR="00241497" w:rsidRPr="00B26C5E">
          <w:type w:val="continuous"/>
          <w:pgSz w:w="11910" w:h="16840"/>
          <w:pgMar w:top="1580" w:right="1360" w:bottom="280" w:left="1300" w:header="708" w:footer="708" w:gutter="0"/>
          <w:cols w:space="708"/>
        </w:sectPr>
      </w:pPr>
    </w:p>
    <w:p w:rsidR="00241497" w:rsidRPr="00B26C5E" w:rsidRDefault="00D44F77">
      <w:pPr>
        <w:pStyle w:val="BodyText"/>
        <w:spacing w:before="30" w:line="276" w:lineRule="auto"/>
        <w:ind w:left="115" w:right="147"/>
        <w:rPr>
          <w:lang w:val="nb-NO"/>
        </w:rPr>
      </w:pPr>
      <w:r w:rsidRPr="00B26C5E">
        <w:rPr>
          <w:lang w:val="nb-NO"/>
        </w:rPr>
        <w:lastRenderedPageBreak/>
        <w:t>Hunden må være frisk, omgjengelig og trygg. Som besøkshund bør den være sosial og like klapping/håndtering av fremmede mennesker. Den bør være vant til å ferdes i forskjellige miljø og takle forskjellige situasjoner på en rolig og selvsikker måte. Det forutsettes god kontakt mellom hund og fører.</w:t>
      </w:r>
    </w:p>
    <w:p w:rsidR="00241497" w:rsidRPr="00B26C5E" w:rsidRDefault="00241497">
      <w:pPr>
        <w:pStyle w:val="BodyText"/>
        <w:spacing w:before="3"/>
        <w:rPr>
          <w:sz w:val="32"/>
          <w:lang w:val="nb-NO"/>
        </w:rPr>
      </w:pPr>
    </w:p>
    <w:p w:rsidR="00241497" w:rsidRPr="00B26C5E" w:rsidRDefault="00D44F77">
      <w:pPr>
        <w:pStyle w:val="BodyText"/>
        <w:spacing w:line="273" w:lineRule="auto"/>
        <w:ind w:left="115" w:right="140"/>
        <w:rPr>
          <w:lang w:val="nb-NO"/>
        </w:rPr>
      </w:pPr>
      <w:r w:rsidRPr="00B26C5E">
        <w:rPr>
          <w:lang w:val="nb-NO"/>
        </w:rPr>
        <w:t>Kurset forutsetter kunnskap om hundens språk, læring og håndtering. Vi anbefaler deg å lese boken «100% Positiv Hverdagslydighet» av Arne Aarrestad og Siri Linnerud, som forberedelse til kurset.</w:t>
      </w:r>
    </w:p>
    <w:p w:rsidR="00241497" w:rsidRPr="00B26C5E" w:rsidRDefault="00D44F77">
      <w:pPr>
        <w:pStyle w:val="BodyText"/>
        <w:spacing w:before="4" w:line="276" w:lineRule="auto"/>
        <w:ind w:left="115" w:right="319"/>
        <w:rPr>
          <w:lang w:val="nb-NO"/>
        </w:rPr>
      </w:pPr>
      <w:r w:rsidRPr="00B26C5E">
        <w:rPr>
          <w:lang w:val="nb-NO"/>
        </w:rPr>
        <w:t>Alternativt kan du lese «På talefot med hunden» av Turid Rugaas, men den er for tiden utsolgt. Den kan imidlertid lånes på mange bibliotek.</w:t>
      </w:r>
    </w:p>
    <w:p w:rsidR="00FF7B68" w:rsidRPr="00B26C5E" w:rsidRDefault="00FF7B68" w:rsidP="00FF7B68">
      <w:pPr>
        <w:pStyle w:val="BodyText"/>
        <w:spacing w:line="276" w:lineRule="auto"/>
        <w:ind w:right="146"/>
        <w:rPr>
          <w:lang w:val="nb-NO"/>
        </w:rPr>
      </w:pPr>
    </w:p>
    <w:p w:rsidR="00241497" w:rsidRPr="00B26C5E" w:rsidRDefault="00D44F77" w:rsidP="00FF7B68">
      <w:pPr>
        <w:pStyle w:val="BodyText"/>
        <w:spacing w:line="276" w:lineRule="auto"/>
        <w:ind w:left="115" w:right="146"/>
        <w:rPr>
          <w:lang w:val="nb-NO"/>
        </w:rPr>
      </w:pPr>
      <w:proofErr w:type="spellStart"/>
      <w:r w:rsidRPr="00B26C5E">
        <w:rPr>
          <w:lang w:val="nb-NO"/>
        </w:rPr>
        <w:t>Besøkshundkurset</w:t>
      </w:r>
      <w:proofErr w:type="spellEnd"/>
      <w:r w:rsidRPr="00B26C5E">
        <w:rPr>
          <w:lang w:val="nb-NO"/>
        </w:rPr>
        <w:t xml:space="preserve"> er gratis. Hvis du etter avsluttet kurs ønsker å delta videre som besøksvenn for Røde Kors, og hunden din er funnet egnet, binder du deg til to besøk per måned i et år. En egnethetsvurdering gjøres i løpet av kurset og avgjør hvilke type besøk du og hunden kan gå (hjemmebesøk, tur eller institusjon).</w:t>
      </w:r>
    </w:p>
    <w:p w:rsidR="00241497" w:rsidRPr="00B26C5E" w:rsidRDefault="00241497">
      <w:pPr>
        <w:pStyle w:val="BodyText"/>
        <w:rPr>
          <w:lang w:val="nb-NO"/>
        </w:rPr>
      </w:pPr>
    </w:p>
    <w:p w:rsidR="00241497" w:rsidRPr="00B26C5E" w:rsidRDefault="00D44F77">
      <w:pPr>
        <w:pStyle w:val="BodyText"/>
        <w:spacing w:line="276" w:lineRule="auto"/>
        <w:ind w:left="115" w:right="1458"/>
        <w:rPr>
          <w:lang w:val="nb-NO"/>
        </w:rPr>
      </w:pPr>
      <w:r w:rsidRPr="00B26C5E">
        <w:rPr>
          <w:lang w:val="nb-NO"/>
        </w:rPr>
        <w:t>For at vi skal kunne forberede oss best mulig til kurset trenger vi litt informasjon om deg og hunden din via påmeldingsskjema.</w:t>
      </w:r>
    </w:p>
    <w:p w:rsidR="00241497" w:rsidRPr="00B26C5E" w:rsidRDefault="00D44F77">
      <w:pPr>
        <w:pStyle w:val="BodyText"/>
        <w:spacing w:line="276" w:lineRule="auto"/>
        <w:ind w:left="115" w:right="95"/>
        <w:rPr>
          <w:lang w:val="nb-NO"/>
        </w:rPr>
      </w:pPr>
      <w:r w:rsidRPr="00B26C5E">
        <w:rPr>
          <w:lang w:val="nb-NO"/>
        </w:rPr>
        <w:t xml:space="preserve">Påmeldingsskjema </w:t>
      </w:r>
      <w:r w:rsidR="00FF7B68" w:rsidRPr="00B26C5E">
        <w:rPr>
          <w:lang w:val="nb-NO"/>
        </w:rPr>
        <w:t>fylles ut</w:t>
      </w:r>
      <w:r w:rsidRPr="00B26C5E">
        <w:rPr>
          <w:lang w:val="nb-NO"/>
        </w:rPr>
        <w:t xml:space="preserve">, og returneres per epost eller </w:t>
      </w:r>
      <w:r w:rsidR="00FF7B68" w:rsidRPr="00B26C5E">
        <w:rPr>
          <w:lang w:val="nb-NO"/>
        </w:rPr>
        <w:t>med</w:t>
      </w:r>
      <w:r w:rsidRPr="00B26C5E">
        <w:rPr>
          <w:lang w:val="nb-NO"/>
        </w:rPr>
        <w:t xml:space="preserve"> post</w:t>
      </w:r>
      <w:r w:rsidR="00FF7B68" w:rsidRPr="00B26C5E">
        <w:rPr>
          <w:lang w:val="nb-NO"/>
        </w:rPr>
        <w:t>en</w:t>
      </w:r>
      <w:r w:rsidRPr="00B26C5E">
        <w:rPr>
          <w:lang w:val="nb-NO"/>
        </w:rPr>
        <w:t>.</w:t>
      </w:r>
    </w:p>
    <w:p w:rsidR="00241497" w:rsidRPr="00B26C5E" w:rsidRDefault="00D44F77">
      <w:pPr>
        <w:pStyle w:val="BodyText"/>
        <w:spacing w:before="52"/>
        <w:ind w:left="115" w:right="147"/>
        <w:rPr>
          <w:lang w:val="nb-NO"/>
        </w:rPr>
      </w:pPr>
      <w:r w:rsidRPr="00B26C5E">
        <w:rPr>
          <w:color w:val="FF0000"/>
          <w:lang w:val="nb-NO"/>
        </w:rPr>
        <w:t>Epost</w:t>
      </w:r>
      <w:r w:rsidRPr="00B26C5E">
        <w:rPr>
          <w:lang w:val="nb-NO"/>
        </w:rPr>
        <w:t xml:space="preserve">: </w:t>
      </w:r>
      <w:hyperlink r:id="rId5" w:history="1">
        <w:r w:rsidR="00FF7B68" w:rsidRPr="00B26C5E">
          <w:rPr>
            <w:rStyle w:val="Hyperlink"/>
            <w:u w:color="0000FF"/>
            <w:lang w:val="nb-NO"/>
          </w:rPr>
          <w:t>mathorso@online.no</w:t>
        </w:r>
      </w:hyperlink>
    </w:p>
    <w:p w:rsidR="00241497" w:rsidRPr="00B26C5E" w:rsidRDefault="00D44F77">
      <w:pPr>
        <w:pStyle w:val="BodyText"/>
        <w:spacing w:before="52"/>
        <w:ind w:left="115" w:right="147"/>
        <w:rPr>
          <w:lang w:val="nb-NO"/>
        </w:rPr>
      </w:pPr>
      <w:r w:rsidRPr="00B26C5E">
        <w:rPr>
          <w:color w:val="FF0000"/>
          <w:lang w:val="nb-NO"/>
        </w:rPr>
        <w:t>Postadresse</w:t>
      </w:r>
      <w:r w:rsidRPr="00B26C5E">
        <w:rPr>
          <w:lang w:val="nb-NO"/>
        </w:rPr>
        <w:t xml:space="preserve">: </w:t>
      </w:r>
      <w:r w:rsidR="00B26C5E">
        <w:rPr>
          <w:lang w:val="nb-NO"/>
        </w:rPr>
        <w:t>Fana Røde Kors, postboks 7 Fjø</w:t>
      </w:r>
      <w:r w:rsidR="00FF7B68" w:rsidRPr="00B26C5E">
        <w:rPr>
          <w:lang w:val="nb-NO"/>
        </w:rPr>
        <w:t>sanger, 5854 Bergen</w:t>
      </w:r>
    </w:p>
    <w:p w:rsidR="00241497" w:rsidRPr="00B26C5E" w:rsidRDefault="00D44F77">
      <w:pPr>
        <w:pStyle w:val="BodyText"/>
        <w:spacing w:before="47" w:line="276" w:lineRule="auto"/>
        <w:ind w:left="115" w:right="711"/>
        <w:rPr>
          <w:lang w:val="nb-NO"/>
        </w:rPr>
      </w:pPr>
      <w:r w:rsidRPr="00B26C5E">
        <w:rPr>
          <w:lang w:val="nb-NO"/>
        </w:rPr>
        <w:t>Dersom du sender skjema per post, send gjerne en epost med beskjed om dette, slik at vi kan holde av plass til deg.</w:t>
      </w:r>
    </w:p>
    <w:p w:rsidR="00241497" w:rsidRPr="00B26C5E" w:rsidRDefault="00241497">
      <w:pPr>
        <w:pStyle w:val="BodyText"/>
        <w:rPr>
          <w:lang w:val="nb-NO"/>
        </w:rPr>
      </w:pPr>
    </w:p>
    <w:p w:rsidR="00FF7B68" w:rsidRPr="00B26C5E" w:rsidRDefault="00FF7B68">
      <w:pPr>
        <w:pStyle w:val="BodyText"/>
        <w:rPr>
          <w:lang w:val="nb-NO"/>
        </w:rPr>
      </w:pPr>
    </w:p>
    <w:p w:rsidR="00241497" w:rsidRPr="00B26C5E" w:rsidRDefault="00D44F77">
      <w:pPr>
        <w:pStyle w:val="Heading2"/>
        <w:spacing w:line="276" w:lineRule="auto"/>
        <w:ind w:left="115" w:right="1837" w:firstLine="0"/>
        <w:rPr>
          <w:lang w:val="nb-NO"/>
        </w:rPr>
      </w:pPr>
      <w:r w:rsidRPr="00B26C5E">
        <w:rPr>
          <w:u w:val="single"/>
          <w:lang w:val="nb-NO"/>
        </w:rPr>
        <w:t>Ingen påmelding er endelig før skjema er mottatt og bekreftet. På grunn av stor pågang er påmeldingen bindende.</w:t>
      </w:r>
    </w:p>
    <w:p w:rsidR="00241497" w:rsidRPr="00B26C5E" w:rsidRDefault="00241497">
      <w:pPr>
        <w:spacing w:line="276" w:lineRule="auto"/>
        <w:rPr>
          <w:lang w:val="nb-NO"/>
        </w:rPr>
        <w:sectPr w:rsidR="00241497" w:rsidRPr="00B26C5E">
          <w:pgSz w:w="11910" w:h="16840"/>
          <w:pgMar w:top="1360" w:right="1340" w:bottom="280" w:left="1300" w:header="708" w:footer="708" w:gutter="0"/>
          <w:cols w:space="708"/>
        </w:sectPr>
      </w:pPr>
    </w:p>
    <w:p w:rsidR="00241497" w:rsidRPr="00B26C5E" w:rsidRDefault="00D44F77">
      <w:pPr>
        <w:spacing w:before="31"/>
        <w:ind w:left="2631" w:right="305"/>
        <w:rPr>
          <w:rFonts w:ascii="Cambria" w:hAnsi="Cambria"/>
          <w:b/>
          <w:sz w:val="32"/>
          <w:lang w:val="nb-NO"/>
        </w:rPr>
      </w:pPr>
      <w:r w:rsidRPr="00B26C5E">
        <w:rPr>
          <w:rFonts w:ascii="Cambria" w:hAnsi="Cambria"/>
          <w:b/>
          <w:color w:val="365E90"/>
          <w:sz w:val="32"/>
          <w:lang w:val="nb-NO"/>
        </w:rPr>
        <w:lastRenderedPageBreak/>
        <w:t xml:space="preserve">Info om </w:t>
      </w:r>
      <w:proofErr w:type="spellStart"/>
      <w:r w:rsidRPr="00B26C5E">
        <w:rPr>
          <w:rFonts w:ascii="Cambria" w:hAnsi="Cambria"/>
          <w:b/>
          <w:color w:val="365E90"/>
          <w:sz w:val="32"/>
          <w:lang w:val="nb-NO"/>
        </w:rPr>
        <w:t>besøkshundkurset</w:t>
      </w:r>
      <w:proofErr w:type="spellEnd"/>
      <w:r w:rsidRPr="00B26C5E">
        <w:rPr>
          <w:rFonts w:ascii="Cambria" w:hAnsi="Cambria"/>
          <w:b/>
          <w:color w:val="365E90"/>
          <w:sz w:val="32"/>
          <w:lang w:val="nb-NO"/>
        </w:rPr>
        <w:t>:</w:t>
      </w:r>
    </w:p>
    <w:p w:rsidR="00241497" w:rsidRPr="00B26C5E" w:rsidRDefault="00241497">
      <w:pPr>
        <w:pStyle w:val="BodyText"/>
        <w:spacing w:before="10"/>
        <w:rPr>
          <w:rFonts w:ascii="Cambria"/>
          <w:b/>
          <w:lang w:val="nb-NO"/>
        </w:rPr>
      </w:pPr>
    </w:p>
    <w:p w:rsidR="00241497" w:rsidRPr="00B26C5E" w:rsidRDefault="00D44F77">
      <w:pPr>
        <w:pStyle w:val="BodyText"/>
        <w:spacing w:before="1" w:line="276" w:lineRule="auto"/>
        <w:ind w:left="115" w:right="305"/>
        <w:rPr>
          <w:lang w:val="nb-NO"/>
        </w:rPr>
      </w:pPr>
      <w:proofErr w:type="spellStart"/>
      <w:r w:rsidRPr="00B26C5E">
        <w:rPr>
          <w:lang w:val="nb-NO"/>
        </w:rPr>
        <w:t>Besøkshundkurset</w:t>
      </w:r>
      <w:proofErr w:type="spellEnd"/>
      <w:r w:rsidRPr="00B26C5E">
        <w:rPr>
          <w:lang w:val="nb-NO"/>
        </w:rPr>
        <w:t xml:space="preserve"> går over en helg, lørdag </w:t>
      </w:r>
      <w:proofErr w:type="spellStart"/>
      <w:r w:rsidRPr="00B26C5E">
        <w:rPr>
          <w:lang w:val="nb-NO"/>
        </w:rPr>
        <w:t>kl</w:t>
      </w:r>
      <w:proofErr w:type="spellEnd"/>
      <w:r w:rsidRPr="00B26C5E">
        <w:rPr>
          <w:lang w:val="nb-NO"/>
        </w:rPr>
        <w:t xml:space="preserve"> 10-17 og </w:t>
      </w:r>
      <w:proofErr w:type="spellStart"/>
      <w:r w:rsidRPr="00B26C5E">
        <w:rPr>
          <w:lang w:val="nb-NO"/>
        </w:rPr>
        <w:t>og</w:t>
      </w:r>
      <w:proofErr w:type="spellEnd"/>
      <w:r w:rsidRPr="00B26C5E">
        <w:rPr>
          <w:lang w:val="nb-NO"/>
        </w:rPr>
        <w:t xml:space="preserve"> søndag </w:t>
      </w:r>
      <w:proofErr w:type="spellStart"/>
      <w:r w:rsidRPr="00B26C5E">
        <w:rPr>
          <w:lang w:val="nb-NO"/>
        </w:rPr>
        <w:t>kl</w:t>
      </w:r>
      <w:proofErr w:type="spellEnd"/>
      <w:r w:rsidRPr="00B26C5E">
        <w:rPr>
          <w:lang w:val="nb-NO"/>
        </w:rPr>
        <w:t xml:space="preserve"> 10-16. Her gjennomgås oppgaver for en besøkshund og hva som skal til for å fungere godt i en besøkssituasjon. Vi ser på samarbeid mellom fører og hund, opplegg av besøk og risikohåndtering. Du veiledes gjennom praktiske øvelser, hvor vi vurderer egnethet og kartlegger hva slags besøk DIN hund kan passe til.</w:t>
      </w:r>
    </w:p>
    <w:p w:rsidR="00241497" w:rsidRPr="00B26C5E" w:rsidRDefault="00241497">
      <w:pPr>
        <w:pStyle w:val="BodyText"/>
        <w:spacing w:before="3"/>
        <w:rPr>
          <w:sz w:val="32"/>
          <w:lang w:val="nb-NO"/>
        </w:rPr>
      </w:pPr>
    </w:p>
    <w:p w:rsidR="00241497" w:rsidRPr="00B26C5E" w:rsidRDefault="00D44F77">
      <w:pPr>
        <w:pStyle w:val="BodyText"/>
        <w:spacing w:line="276" w:lineRule="auto"/>
        <w:ind w:left="115" w:right="366"/>
        <w:jc w:val="both"/>
        <w:rPr>
          <w:lang w:val="nb-NO"/>
        </w:rPr>
      </w:pPr>
      <w:r w:rsidRPr="00B26C5E">
        <w:rPr>
          <w:lang w:val="nb-NO"/>
        </w:rPr>
        <w:t>Av hensyn til kursets varighet er det begrenset tid til trening. Det er en fordel om hunden din på forhånd kan grunnleggende øvelser som sitt, dekk, vent og gå pent i bånd. Den bør også kunne jobbe i nærheten av andre hunder.</w:t>
      </w:r>
    </w:p>
    <w:p w:rsidR="00241497" w:rsidRPr="00B26C5E" w:rsidRDefault="00241497">
      <w:pPr>
        <w:pStyle w:val="BodyText"/>
        <w:spacing w:before="10"/>
        <w:rPr>
          <w:sz w:val="31"/>
          <w:lang w:val="nb-NO"/>
        </w:rPr>
      </w:pPr>
    </w:p>
    <w:p w:rsidR="00241497" w:rsidRPr="00B26C5E" w:rsidRDefault="00D44F77">
      <w:pPr>
        <w:pStyle w:val="BodyText"/>
        <w:spacing w:before="1" w:line="276" w:lineRule="auto"/>
        <w:ind w:left="115" w:right="851"/>
        <w:rPr>
          <w:lang w:val="nb-NO"/>
        </w:rPr>
      </w:pPr>
      <w:r w:rsidRPr="00B26C5E">
        <w:rPr>
          <w:lang w:val="nb-NO"/>
        </w:rPr>
        <w:t>Kurset holdes av veterinær og innebærer både teori, praktiske øvelser og gruppearbeid. Det forventes 100% oppmøte av deltakerne.</w:t>
      </w:r>
    </w:p>
    <w:p w:rsidR="00241497" w:rsidRPr="00B26C5E" w:rsidRDefault="00241497">
      <w:pPr>
        <w:pStyle w:val="BodyText"/>
        <w:rPr>
          <w:lang w:val="nb-NO"/>
        </w:rPr>
      </w:pPr>
    </w:p>
    <w:p w:rsidR="00241497" w:rsidRPr="00B26C5E" w:rsidRDefault="00241497">
      <w:pPr>
        <w:pStyle w:val="BodyText"/>
        <w:rPr>
          <w:lang w:val="nb-NO"/>
        </w:rPr>
      </w:pPr>
    </w:p>
    <w:p w:rsidR="00241497" w:rsidRPr="00B26C5E" w:rsidRDefault="00D44F77">
      <w:pPr>
        <w:pStyle w:val="Heading1"/>
        <w:ind w:left="3848" w:right="3830"/>
        <w:rPr>
          <w:lang w:val="nb-NO"/>
        </w:rPr>
      </w:pPr>
      <w:r w:rsidRPr="00B26C5E">
        <w:rPr>
          <w:color w:val="365E90"/>
          <w:lang w:val="nb-NO"/>
        </w:rPr>
        <w:t>Etter kurs:</w:t>
      </w:r>
    </w:p>
    <w:p w:rsidR="00241497" w:rsidRPr="00B26C5E" w:rsidRDefault="00241497">
      <w:pPr>
        <w:pStyle w:val="BodyText"/>
        <w:spacing w:before="10"/>
        <w:rPr>
          <w:rFonts w:ascii="Cambria"/>
          <w:b/>
          <w:lang w:val="nb-NO"/>
        </w:rPr>
      </w:pPr>
    </w:p>
    <w:p w:rsidR="00241497" w:rsidRPr="00B26C5E" w:rsidRDefault="00D44F77">
      <w:pPr>
        <w:pStyle w:val="BodyText"/>
        <w:spacing w:before="1" w:line="242" w:lineRule="auto"/>
        <w:ind w:left="115" w:right="247"/>
        <w:rPr>
          <w:lang w:val="nb-NO"/>
        </w:rPr>
      </w:pPr>
      <w:r w:rsidRPr="00B26C5E">
        <w:rPr>
          <w:lang w:val="nb-NO"/>
        </w:rPr>
        <w:t>Hvis hunden din etter kurset blir funnet egnet og du ønsker å delta videre som besøksvenn for Røde Kors, må du i tillegg ta følgende kurs:</w:t>
      </w:r>
    </w:p>
    <w:p w:rsidR="00241497" w:rsidRPr="00B26C5E" w:rsidRDefault="00241497">
      <w:pPr>
        <w:pStyle w:val="BodyText"/>
        <w:spacing w:before="5"/>
        <w:rPr>
          <w:sz w:val="22"/>
          <w:lang w:val="nb-NO"/>
        </w:rPr>
      </w:pPr>
    </w:p>
    <w:p w:rsidR="00241497" w:rsidRDefault="00D44F77">
      <w:pPr>
        <w:pStyle w:val="Heading2"/>
        <w:numPr>
          <w:ilvl w:val="0"/>
          <w:numId w:val="1"/>
        </w:numPr>
        <w:tabs>
          <w:tab w:val="left" w:pos="1086"/>
        </w:tabs>
        <w:ind w:hanging="609"/>
      </w:pPr>
      <w:proofErr w:type="spellStart"/>
      <w:r>
        <w:t>Introduksjonskurs</w:t>
      </w:r>
      <w:proofErr w:type="spellEnd"/>
      <w:r>
        <w:t xml:space="preserve"> </w:t>
      </w:r>
      <w:proofErr w:type="spellStart"/>
      <w:r>
        <w:t>til</w:t>
      </w:r>
      <w:proofErr w:type="spellEnd"/>
      <w:r>
        <w:t xml:space="preserve"> </w:t>
      </w:r>
      <w:proofErr w:type="spellStart"/>
      <w:r>
        <w:t>Røde</w:t>
      </w:r>
      <w:proofErr w:type="spellEnd"/>
      <w:r>
        <w:t xml:space="preserve"> Kors, 3</w:t>
      </w:r>
      <w:r>
        <w:rPr>
          <w:spacing w:val="-14"/>
        </w:rPr>
        <w:t xml:space="preserve"> </w:t>
      </w:r>
      <w:r>
        <w:t>timer</w:t>
      </w:r>
    </w:p>
    <w:p w:rsidR="00241497" w:rsidRDefault="00D44F77">
      <w:pPr>
        <w:pStyle w:val="ListParagraph"/>
        <w:numPr>
          <w:ilvl w:val="0"/>
          <w:numId w:val="1"/>
        </w:numPr>
        <w:tabs>
          <w:tab w:val="left" w:pos="1086"/>
        </w:tabs>
        <w:ind w:hanging="609"/>
        <w:rPr>
          <w:b/>
          <w:sz w:val="28"/>
        </w:rPr>
      </w:pPr>
      <w:proofErr w:type="spellStart"/>
      <w:r>
        <w:rPr>
          <w:b/>
          <w:sz w:val="28"/>
        </w:rPr>
        <w:t>Førstehjelpskurs</w:t>
      </w:r>
      <w:proofErr w:type="spellEnd"/>
      <w:r>
        <w:rPr>
          <w:b/>
          <w:sz w:val="28"/>
        </w:rPr>
        <w:t>, 6</w:t>
      </w:r>
      <w:r>
        <w:rPr>
          <w:b/>
          <w:spacing w:val="-10"/>
          <w:sz w:val="28"/>
        </w:rPr>
        <w:t xml:space="preserve"> </w:t>
      </w:r>
      <w:r>
        <w:rPr>
          <w:b/>
          <w:sz w:val="28"/>
        </w:rPr>
        <w:t>timer</w:t>
      </w:r>
    </w:p>
    <w:p w:rsidR="00241497" w:rsidRDefault="00D44F77">
      <w:pPr>
        <w:pStyle w:val="ListParagraph"/>
        <w:numPr>
          <w:ilvl w:val="0"/>
          <w:numId w:val="1"/>
        </w:numPr>
        <w:tabs>
          <w:tab w:val="left" w:pos="1086"/>
        </w:tabs>
        <w:spacing w:before="4"/>
        <w:ind w:hanging="609"/>
        <w:rPr>
          <w:b/>
          <w:sz w:val="28"/>
        </w:rPr>
      </w:pPr>
      <w:proofErr w:type="spellStart"/>
      <w:r>
        <w:rPr>
          <w:b/>
          <w:sz w:val="28"/>
        </w:rPr>
        <w:t>Psykososial</w:t>
      </w:r>
      <w:proofErr w:type="spellEnd"/>
      <w:r>
        <w:rPr>
          <w:b/>
          <w:sz w:val="28"/>
        </w:rPr>
        <w:t xml:space="preserve"> </w:t>
      </w:r>
      <w:proofErr w:type="spellStart"/>
      <w:r>
        <w:rPr>
          <w:b/>
          <w:sz w:val="28"/>
        </w:rPr>
        <w:t>førstehjelpskurs</w:t>
      </w:r>
      <w:proofErr w:type="spellEnd"/>
      <w:r>
        <w:rPr>
          <w:b/>
          <w:sz w:val="28"/>
        </w:rPr>
        <w:t>, 3</w:t>
      </w:r>
      <w:r>
        <w:rPr>
          <w:b/>
          <w:spacing w:val="-17"/>
          <w:sz w:val="28"/>
        </w:rPr>
        <w:t xml:space="preserve"> </w:t>
      </w:r>
      <w:r>
        <w:rPr>
          <w:b/>
          <w:sz w:val="28"/>
        </w:rPr>
        <w:t>timer</w:t>
      </w:r>
    </w:p>
    <w:p w:rsidR="00241497" w:rsidRDefault="00D44F77">
      <w:pPr>
        <w:pStyle w:val="ListParagraph"/>
        <w:numPr>
          <w:ilvl w:val="0"/>
          <w:numId w:val="1"/>
        </w:numPr>
        <w:tabs>
          <w:tab w:val="left" w:pos="1086"/>
        </w:tabs>
        <w:ind w:hanging="609"/>
        <w:rPr>
          <w:b/>
          <w:sz w:val="28"/>
        </w:rPr>
      </w:pPr>
      <w:proofErr w:type="spellStart"/>
      <w:r>
        <w:rPr>
          <w:b/>
          <w:sz w:val="28"/>
        </w:rPr>
        <w:t>Temakurs</w:t>
      </w:r>
      <w:proofErr w:type="spellEnd"/>
      <w:r>
        <w:rPr>
          <w:b/>
          <w:sz w:val="28"/>
        </w:rPr>
        <w:t xml:space="preserve"> </w:t>
      </w:r>
      <w:proofErr w:type="spellStart"/>
      <w:r>
        <w:rPr>
          <w:b/>
          <w:sz w:val="28"/>
        </w:rPr>
        <w:t>besøkstjeneste</w:t>
      </w:r>
      <w:proofErr w:type="spellEnd"/>
      <w:r>
        <w:rPr>
          <w:b/>
          <w:sz w:val="28"/>
        </w:rPr>
        <w:t>, 3</w:t>
      </w:r>
      <w:r>
        <w:rPr>
          <w:b/>
          <w:spacing w:val="-15"/>
          <w:sz w:val="28"/>
        </w:rPr>
        <w:t xml:space="preserve"> </w:t>
      </w:r>
      <w:r>
        <w:rPr>
          <w:b/>
          <w:sz w:val="28"/>
        </w:rPr>
        <w:t>timer</w:t>
      </w:r>
    </w:p>
    <w:p w:rsidR="00241497" w:rsidRDefault="00241497">
      <w:pPr>
        <w:pStyle w:val="BodyText"/>
        <w:rPr>
          <w:b/>
        </w:rPr>
      </w:pPr>
    </w:p>
    <w:p w:rsidR="00241497" w:rsidRDefault="00241497">
      <w:pPr>
        <w:pStyle w:val="BodyText"/>
        <w:spacing w:before="7"/>
        <w:rPr>
          <w:b/>
          <w:sz w:val="22"/>
        </w:rPr>
      </w:pPr>
    </w:p>
    <w:p w:rsidR="00241497" w:rsidRPr="00B26C5E" w:rsidRDefault="00D44F77">
      <w:pPr>
        <w:pStyle w:val="BodyText"/>
        <w:spacing w:before="1"/>
        <w:ind w:left="115" w:right="305"/>
        <w:rPr>
          <w:lang w:val="nb-NO"/>
        </w:rPr>
      </w:pPr>
      <w:r w:rsidRPr="00B26C5E">
        <w:rPr>
          <w:lang w:val="nb-NO"/>
        </w:rPr>
        <w:t>Disse kursene arrangeres jevnlig av Røde Kors og er gratis for de frivillige.</w:t>
      </w:r>
    </w:p>
    <w:p w:rsidR="00241497" w:rsidRPr="00B26C5E" w:rsidRDefault="00241497">
      <w:pPr>
        <w:pStyle w:val="BodyText"/>
        <w:spacing w:before="1"/>
        <w:rPr>
          <w:sz w:val="23"/>
          <w:lang w:val="nb-NO"/>
        </w:rPr>
      </w:pPr>
    </w:p>
    <w:p w:rsidR="00241497" w:rsidRPr="00B26C5E" w:rsidRDefault="00D44F77">
      <w:pPr>
        <w:pStyle w:val="BodyText"/>
        <w:ind w:left="115" w:right="285"/>
        <w:rPr>
          <w:lang w:val="nb-NO"/>
        </w:rPr>
      </w:pPr>
      <w:r w:rsidRPr="00B26C5E">
        <w:rPr>
          <w:lang w:val="nb-NO"/>
        </w:rPr>
        <w:t>Som besøksvenn med hund i Røde Kors binder du deg til to besøk per måned i et år. Hunden bør dessuten ha en grundig årlig helsesjekk hos veterinær.</w:t>
      </w:r>
    </w:p>
    <w:p w:rsidR="00241497" w:rsidRPr="00B26C5E" w:rsidRDefault="00D44F77">
      <w:pPr>
        <w:pStyle w:val="BodyText"/>
        <w:spacing w:line="341" w:lineRule="exact"/>
        <w:ind w:left="115" w:right="305"/>
        <w:rPr>
          <w:lang w:val="nb-NO"/>
        </w:rPr>
      </w:pPr>
      <w:r w:rsidRPr="00B26C5E">
        <w:rPr>
          <w:lang w:val="nb-NO"/>
        </w:rPr>
        <w:t>Hundens helse, trivsel og oppførsel på besøk er ditt ansvar.</w:t>
      </w:r>
    </w:p>
    <w:p w:rsidR="00241497" w:rsidRPr="00B26C5E" w:rsidRDefault="00241497">
      <w:pPr>
        <w:pStyle w:val="BodyText"/>
        <w:spacing w:before="2"/>
        <w:rPr>
          <w:lang w:val="nb-NO"/>
        </w:rPr>
      </w:pPr>
    </w:p>
    <w:p w:rsidR="00241497" w:rsidRPr="00B26C5E" w:rsidRDefault="00D44F77">
      <w:pPr>
        <w:pStyle w:val="BodyText"/>
        <w:spacing w:before="1"/>
        <w:ind w:left="115" w:right="83"/>
        <w:rPr>
          <w:lang w:val="nb-NO"/>
        </w:rPr>
      </w:pPr>
      <w:r w:rsidRPr="00B26C5E">
        <w:rPr>
          <w:lang w:val="nb-NO"/>
        </w:rPr>
        <w:t>Røde Kors bruker en del ressurser på å utdanne sine frivillige og håper dette vil bidra til gjensidig glede. Som besøksvenn med hund får du et sosialt og faglig nettverk i ryggen, og ikke minst muligheten til å glede noen som virkelig trenger det!</w:t>
      </w:r>
    </w:p>
    <w:p w:rsidR="00241497" w:rsidRPr="00B26C5E" w:rsidRDefault="00241497">
      <w:pPr>
        <w:rPr>
          <w:lang w:val="nb-NO"/>
        </w:rPr>
        <w:sectPr w:rsidR="00241497" w:rsidRPr="00B26C5E">
          <w:pgSz w:w="11910" w:h="16840"/>
          <w:pgMar w:top="1360" w:right="1320" w:bottom="280" w:left="1300" w:header="708" w:footer="708" w:gutter="0"/>
          <w:cols w:space="708"/>
        </w:sectPr>
      </w:pPr>
    </w:p>
    <w:p w:rsidR="00241497" w:rsidRPr="00B26C5E" w:rsidRDefault="00D44F77">
      <w:pPr>
        <w:pStyle w:val="Heading3"/>
        <w:rPr>
          <w:u w:val="none"/>
          <w:lang w:val="nb-NO"/>
        </w:rPr>
      </w:pPr>
      <w:r w:rsidRPr="00B26C5E">
        <w:rPr>
          <w:u w:val="none"/>
          <w:lang w:val="nb-NO"/>
        </w:rPr>
        <w:lastRenderedPageBreak/>
        <w:t>Vil DU bli med oss på dette? Send oss en epost så vi får holdt av plass til deg!</w:t>
      </w:r>
    </w:p>
    <w:p w:rsidR="00241497" w:rsidRPr="00B26C5E" w:rsidRDefault="00241497">
      <w:pPr>
        <w:pStyle w:val="BodyText"/>
        <w:rPr>
          <w:b/>
          <w:i/>
          <w:lang w:val="nb-NO"/>
        </w:rPr>
      </w:pPr>
    </w:p>
    <w:p w:rsidR="00241497" w:rsidRPr="00B26C5E" w:rsidRDefault="00241497">
      <w:pPr>
        <w:pStyle w:val="BodyText"/>
        <w:rPr>
          <w:b/>
          <w:i/>
          <w:lang w:val="nb-NO"/>
        </w:rPr>
      </w:pPr>
    </w:p>
    <w:p w:rsidR="00241497" w:rsidRPr="00B26C5E" w:rsidRDefault="00D44F77">
      <w:pPr>
        <w:spacing w:before="218"/>
        <w:ind w:left="115"/>
        <w:rPr>
          <w:b/>
          <w:i/>
          <w:sz w:val="28"/>
          <w:lang w:val="nb-NO"/>
        </w:rPr>
      </w:pPr>
      <w:r w:rsidRPr="00B26C5E">
        <w:rPr>
          <w:b/>
          <w:i/>
          <w:sz w:val="28"/>
          <w:lang w:val="nb-NO"/>
        </w:rPr>
        <w:t>Med vennlig hilsen</w:t>
      </w:r>
    </w:p>
    <w:p w:rsidR="00241497" w:rsidRPr="00B26C5E" w:rsidRDefault="00241497">
      <w:pPr>
        <w:pStyle w:val="BodyText"/>
        <w:rPr>
          <w:b/>
          <w:i/>
          <w:lang w:val="nb-NO"/>
        </w:rPr>
      </w:pPr>
    </w:p>
    <w:p w:rsidR="00241497" w:rsidRPr="00B26C5E" w:rsidRDefault="00241497">
      <w:pPr>
        <w:pStyle w:val="BodyText"/>
        <w:rPr>
          <w:b/>
          <w:i/>
          <w:sz w:val="23"/>
          <w:lang w:val="nb-NO"/>
        </w:rPr>
      </w:pPr>
    </w:p>
    <w:p w:rsidR="00241497" w:rsidRPr="00B26C5E" w:rsidRDefault="00B26C5E">
      <w:pPr>
        <w:ind w:left="115"/>
        <w:rPr>
          <w:b/>
          <w:sz w:val="28"/>
          <w:lang w:val="nb-NO"/>
        </w:rPr>
      </w:pPr>
      <w:r>
        <w:rPr>
          <w:b/>
          <w:sz w:val="28"/>
          <w:lang w:val="nb-NO"/>
        </w:rPr>
        <w:t>Fana</w:t>
      </w:r>
      <w:r w:rsidR="00D44F77" w:rsidRPr="00B26C5E">
        <w:rPr>
          <w:b/>
          <w:sz w:val="28"/>
          <w:lang w:val="nb-NO"/>
        </w:rPr>
        <w:t xml:space="preserve"> Røde Kors</w:t>
      </w:r>
    </w:p>
    <w:p w:rsidR="00241497" w:rsidRPr="00B26C5E" w:rsidRDefault="00241497">
      <w:pPr>
        <w:pStyle w:val="BodyText"/>
        <w:rPr>
          <w:b/>
          <w:lang w:val="nb-NO"/>
        </w:rPr>
      </w:pPr>
    </w:p>
    <w:p w:rsidR="00241497" w:rsidRPr="00B26C5E" w:rsidRDefault="00B26C5E">
      <w:pPr>
        <w:pStyle w:val="BodyText"/>
        <w:tabs>
          <w:tab w:val="left" w:pos="5069"/>
        </w:tabs>
        <w:spacing w:line="341" w:lineRule="exact"/>
        <w:ind w:left="115"/>
        <w:rPr>
          <w:lang w:val="nb-NO"/>
        </w:rPr>
      </w:pPr>
      <w:r>
        <w:rPr>
          <w:lang w:val="nb-NO"/>
        </w:rPr>
        <w:t>Kari Margrethe Thorson</w:t>
      </w:r>
      <w:r w:rsidR="00D44F77" w:rsidRPr="00B26C5E">
        <w:rPr>
          <w:lang w:val="nb-NO"/>
        </w:rPr>
        <w:tab/>
      </w:r>
    </w:p>
    <w:p w:rsidR="00241497" w:rsidRPr="00B26C5E" w:rsidRDefault="00B26C5E">
      <w:pPr>
        <w:pStyle w:val="BodyText"/>
        <w:tabs>
          <w:tab w:val="left" w:pos="5069"/>
        </w:tabs>
        <w:spacing w:line="341" w:lineRule="exact"/>
        <w:ind w:left="115"/>
        <w:rPr>
          <w:lang w:val="nb-NO"/>
        </w:rPr>
      </w:pPr>
      <w:r>
        <w:rPr>
          <w:lang w:val="nb-NO"/>
        </w:rPr>
        <w:t>Nestleder</w:t>
      </w:r>
      <w:r w:rsidR="00D44F77" w:rsidRPr="00B26C5E">
        <w:rPr>
          <w:lang w:val="nb-NO"/>
        </w:rPr>
        <w:tab/>
      </w:r>
    </w:p>
    <w:p w:rsidR="00241497" w:rsidRPr="00B26C5E" w:rsidRDefault="00241497">
      <w:pPr>
        <w:pStyle w:val="BodyText"/>
        <w:spacing w:before="1"/>
        <w:rPr>
          <w:sz w:val="23"/>
          <w:lang w:val="nb-NO"/>
        </w:rPr>
      </w:pPr>
    </w:p>
    <w:p w:rsidR="00241497" w:rsidRPr="00B26C5E" w:rsidRDefault="00B26C5E">
      <w:pPr>
        <w:pStyle w:val="BodyText"/>
        <w:tabs>
          <w:tab w:val="left" w:pos="5055"/>
        </w:tabs>
        <w:ind w:left="115"/>
        <w:rPr>
          <w:lang w:val="nb-NO"/>
        </w:rPr>
      </w:pPr>
      <w:hyperlink r:id="rId6" w:history="1">
        <w:r w:rsidRPr="00B26C5E">
          <w:rPr>
            <w:rStyle w:val="Hyperlink"/>
            <w:u w:color="0000FF"/>
            <w:lang w:val="nb-NO"/>
          </w:rPr>
          <w:t>mathorso@online.no</w:t>
        </w:r>
      </w:hyperlink>
      <w:r w:rsidR="00D44F77" w:rsidRPr="00B26C5E">
        <w:rPr>
          <w:color w:val="0000FF"/>
          <w:lang w:val="nb-NO"/>
        </w:rPr>
        <w:tab/>
      </w:r>
    </w:p>
    <w:p w:rsidR="00241497" w:rsidRPr="00B26C5E" w:rsidRDefault="00241497">
      <w:pPr>
        <w:pStyle w:val="BodyText"/>
        <w:rPr>
          <w:sz w:val="20"/>
          <w:lang w:val="nb-NO"/>
        </w:rPr>
      </w:pPr>
    </w:p>
    <w:p w:rsidR="00241497" w:rsidRPr="00B26C5E" w:rsidRDefault="00241497">
      <w:pPr>
        <w:pStyle w:val="BodyText"/>
        <w:rPr>
          <w:sz w:val="20"/>
          <w:lang w:val="nb-NO"/>
        </w:rPr>
      </w:pPr>
    </w:p>
    <w:p w:rsidR="00241497" w:rsidRPr="00B26C5E" w:rsidRDefault="00241497">
      <w:pPr>
        <w:pStyle w:val="BodyText"/>
        <w:rPr>
          <w:sz w:val="20"/>
          <w:lang w:val="nb-NO"/>
        </w:rPr>
      </w:pPr>
    </w:p>
    <w:p w:rsidR="00241497" w:rsidRPr="00B26C5E" w:rsidRDefault="00241497">
      <w:pPr>
        <w:pStyle w:val="BodyText"/>
        <w:rPr>
          <w:sz w:val="20"/>
          <w:lang w:val="nb-NO"/>
        </w:rPr>
      </w:pPr>
    </w:p>
    <w:p w:rsidR="00241497" w:rsidRDefault="00241497">
      <w:pPr>
        <w:pStyle w:val="BodyText"/>
        <w:rPr>
          <w:sz w:val="20"/>
          <w:lang w:val="nb-NO"/>
        </w:rPr>
      </w:pPr>
    </w:p>
    <w:p w:rsidR="00B26C5E" w:rsidRPr="00B26C5E" w:rsidRDefault="00B26C5E">
      <w:pPr>
        <w:pStyle w:val="BodyText"/>
        <w:rPr>
          <w:sz w:val="20"/>
          <w:lang w:val="nb-NO"/>
        </w:rPr>
      </w:pPr>
      <w:r>
        <w:rPr>
          <w:noProof/>
          <w:lang w:val="nb-NO" w:eastAsia="nb-NO"/>
        </w:rPr>
        <w:drawing>
          <wp:anchor distT="0" distB="0" distL="114300" distR="114300" simplePos="0" relativeHeight="251660288" behindDoc="1" locked="0" layoutInCell="1" allowOverlap="1" wp14:anchorId="087378A2" wp14:editId="50E79181">
            <wp:simplePos x="0" y="0"/>
            <wp:positionH relativeFrom="column">
              <wp:posOffset>527050</wp:posOffset>
            </wp:positionH>
            <wp:positionV relativeFrom="paragraph">
              <wp:posOffset>7620</wp:posOffset>
            </wp:positionV>
            <wp:extent cx="5797550" cy="1154732"/>
            <wp:effectExtent l="0" t="0" r="0" b="0"/>
            <wp:wrapTight wrapText="bothSides">
              <wp:wrapPolygon edited="0">
                <wp:start x="0" y="0"/>
                <wp:lineTo x="0" y="21386"/>
                <wp:lineTo x="21505" y="21386"/>
                <wp:lineTo x="21505" y="0"/>
                <wp:lineTo x="0" y="0"/>
              </wp:wrapPolygon>
            </wp:wrapTight>
            <wp:docPr id="2" name="Picture 2" descr="Fana Røde K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a Røde Ko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550" cy="11547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1497" w:rsidRDefault="00241497">
      <w:pPr>
        <w:pStyle w:val="BodyText"/>
        <w:spacing w:before="2"/>
        <w:rPr>
          <w:sz w:val="10"/>
        </w:rPr>
      </w:pPr>
      <w:bookmarkStart w:id="0" w:name="_GoBack"/>
      <w:bookmarkEnd w:id="0"/>
    </w:p>
    <w:sectPr w:rsidR="00241497">
      <w:pgSz w:w="11910" w:h="16840"/>
      <w:pgMar w:top="1380" w:right="14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D5829"/>
    <w:multiLevelType w:val="hybridMultilevel"/>
    <w:tmpl w:val="D710FE8E"/>
    <w:lvl w:ilvl="0" w:tplc="10F279D6">
      <w:start w:val="1"/>
      <w:numFmt w:val="bullet"/>
      <w:lvlText w:val=""/>
      <w:lvlJc w:val="left"/>
      <w:pPr>
        <w:ind w:left="1085" w:hanging="610"/>
      </w:pPr>
      <w:rPr>
        <w:rFonts w:ascii="Symbol" w:eastAsia="Symbol" w:hAnsi="Symbol" w:cs="Symbol" w:hint="default"/>
        <w:w w:val="100"/>
        <w:sz w:val="20"/>
        <w:szCs w:val="20"/>
      </w:rPr>
    </w:lvl>
    <w:lvl w:ilvl="1" w:tplc="9692F71A">
      <w:start w:val="1"/>
      <w:numFmt w:val="bullet"/>
      <w:lvlText w:val="•"/>
      <w:lvlJc w:val="left"/>
      <w:pPr>
        <w:ind w:left="1900" w:hanging="610"/>
      </w:pPr>
      <w:rPr>
        <w:rFonts w:hint="default"/>
      </w:rPr>
    </w:lvl>
    <w:lvl w:ilvl="2" w:tplc="47ECAFEE">
      <w:start w:val="1"/>
      <w:numFmt w:val="bullet"/>
      <w:lvlText w:val="•"/>
      <w:lvlJc w:val="left"/>
      <w:pPr>
        <w:ind w:left="2720" w:hanging="610"/>
      </w:pPr>
      <w:rPr>
        <w:rFonts w:hint="default"/>
      </w:rPr>
    </w:lvl>
    <w:lvl w:ilvl="3" w:tplc="C1C64D70">
      <w:start w:val="1"/>
      <w:numFmt w:val="bullet"/>
      <w:lvlText w:val="•"/>
      <w:lvlJc w:val="left"/>
      <w:pPr>
        <w:ind w:left="3541" w:hanging="610"/>
      </w:pPr>
      <w:rPr>
        <w:rFonts w:hint="default"/>
      </w:rPr>
    </w:lvl>
    <w:lvl w:ilvl="4" w:tplc="20D4B604">
      <w:start w:val="1"/>
      <w:numFmt w:val="bullet"/>
      <w:lvlText w:val="•"/>
      <w:lvlJc w:val="left"/>
      <w:pPr>
        <w:ind w:left="4361" w:hanging="610"/>
      </w:pPr>
      <w:rPr>
        <w:rFonts w:hint="default"/>
      </w:rPr>
    </w:lvl>
    <w:lvl w:ilvl="5" w:tplc="258235AE">
      <w:start w:val="1"/>
      <w:numFmt w:val="bullet"/>
      <w:lvlText w:val="•"/>
      <w:lvlJc w:val="left"/>
      <w:pPr>
        <w:ind w:left="5182" w:hanging="610"/>
      </w:pPr>
      <w:rPr>
        <w:rFonts w:hint="default"/>
      </w:rPr>
    </w:lvl>
    <w:lvl w:ilvl="6" w:tplc="C1DA63CA">
      <w:start w:val="1"/>
      <w:numFmt w:val="bullet"/>
      <w:lvlText w:val="•"/>
      <w:lvlJc w:val="left"/>
      <w:pPr>
        <w:ind w:left="6002" w:hanging="610"/>
      </w:pPr>
      <w:rPr>
        <w:rFonts w:hint="default"/>
      </w:rPr>
    </w:lvl>
    <w:lvl w:ilvl="7" w:tplc="C72C7D02">
      <w:start w:val="1"/>
      <w:numFmt w:val="bullet"/>
      <w:lvlText w:val="•"/>
      <w:lvlJc w:val="left"/>
      <w:pPr>
        <w:ind w:left="6822" w:hanging="610"/>
      </w:pPr>
      <w:rPr>
        <w:rFonts w:hint="default"/>
      </w:rPr>
    </w:lvl>
    <w:lvl w:ilvl="8" w:tplc="47F28330">
      <w:start w:val="1"/>
      <w:numFmt w:val="bullet"/>
      <w:lvlText w:val="•"/>
      <w:lvlJc w:val="left"/>
      <w:pPr>
        <w:ind w:left="7643" w:hanging="61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241497"/>
    <w:rsid w:val="00241497"/>
    <w:rsid w:val="00B26C5E"/>
    <w:rsid w:val="00D44F77"/>
    <w:rsid w:val="00FF7B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F3EBB-50CC-47B4-9E38-73982900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1"/>
      <w:ind w:left="2631" w:right="305"/>
      <w:jc w:val="center"/>
      <w:outlineLvl w:val="0"/>
    </w:pPr>
    <w:rPr>
      <w:rFonts w:ascii="Cambria" w:eastAsia="Cambria" w:hAnsi="Cambria" w:cs="Cambria"/>
      <w:b/>
      <w:bCs/>
      <w:sz w:val="32"/>
      <w:szCs w:val="32"/>
    </w:rPr>
  </w:style>
  <w:style w:type="paragraph" w:styleId="Heading2">
    <w:name w:val="heading 2"/>
    <w:basedOn w:val="Normal"/>
    <w:uiPriority w:val="1"/>
    <w:qFormat/>
    <w:pPr>
      <w:spacing w:line="341" w:lineRule="exact"/>
      <w:ind w:left="1085" w:hanging="609"/>
      <w:outlineLvl w:val="1"/>
    </w:pPr>
    <w:rPr>
      <w:b/>
      <w:bCs/>
      <w:sz w:val="28"/>
      <w:szCs w:val="28"/>
    </w:rPr>
  </w:style>
  <w:style w:type="paragraph" w:styleId="Heading3">
    <w:name w:val="heading 3"/>
    <w:basedOn w:val="Normal"/>
    <w:uiPriority w:val="1"/>
    <w:qFormat/>
    <w:pPr>
      <w:spacing w:before="15"/>
      <w:ind w:left="115"/>
      <w:outlineLvl w:val="2"/>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line="341" w:lineRule="exact"/>
      <w:ind w:left="1085" w:hanging="60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7B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horso@online.no" TargetMode="External"/><Relationship Id="rId5" Type="http://schemas.openxmlformats.org/officeDocument/2006/relationships/hyperlink" Target="mailto:mathorso@online.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788</Words>
  <Characters>4177</Characters>
  <Application>Microsoft Office Word</Application>
  <DocSecurity>0</DocSecurity>
  <Lines>34</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Microsoft Word - Viktig info til deg som vil bli besøksvenn med hund, ny bok!</vt:lpstr>
      <vt:lpstr>Microsoft Word - Viktig info til deg som vil bli besøksvenn med hund, ny bok!</vt:lpstr>
    </vt:vector>
  </TitlesOfParts>
  <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Viktig info til deg som vil bli besøksvenn med hund, ny bok!</dc:title>
  <cp:lastModifiedBy>Jonny Mikalsen</cp:lastModifiedBy>
  <cp:revision>3</cp:revision>
  <dcterms:created xsi:type="dcterms:W3CDTF">2016-06-07T09:44:00Z</dcterms:created>
  <dcterms:modified xsi:type="dcterms:W3CDTF">2016-07-09T06:19:00Z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2016-05-29T00:00:00Z</vt:filetime>
  </property>
  <property fmtid="{D5CDD505-2E9C-101B-9397-08002B2CF9AE}" pid="3" name="LastSaved">
    <vt:filetime>2016-06-07T00:00:00Z</vt:filetime>
  </property>
</Properties>
</file>